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BAF9" w14:textId="77777777" w:rsidR="001C7E84" w:rsidRDefault="001A59EF">
      <w:pPr>
        <w:jc w:val="center"/>
        <w:rPr>
          <w:rFonts w:hint="eastAsia"/>
          <w:b/>
          <w:bCs/>
          <w:color w:val="222222"/>
          <w:sz w:val="48"/>
          <w:szCs w:val="48"/>
          <w:lang w:val="cs-CZ"/>
        </w:rPr>
      </w:pPr>
      <w:r>
        <w:rPr>
          <w:b/>
          <w:bCs/>
          <w:color w:val="222222"/>
          <w:sz w:val="48"/>
          <w:szCs w:val="48"/>
          <w:lang w:val="cs-CZ"/>
        </w:rPr>
        <w:t>Padly vody</w:t>
      </w:r>
    </w:p>
    <w:p w14:paraId="0548CB83" w14:textId="77777777" w:rsidR="001C7E84" w:rsidRDefault="001C7E84">
      <w:pPr>
        <w:rPr>
          <w:rFonts w:hint="eastAsia"/>
          <w:lang w:val="cs-CZ"/>
        </w:rPr>
      </w:pPr>
    </w:p>
    <w:p w14:paraId="54B40707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r>
        <w:rPr>
          <w:b/>
          <w:bCs/>
          <w:sz w:val="30"/>
          <w:szCs w:val="30"/>
          <w:lang w:val="cs-CZ"/>
        </w:rPr>
        <w:t xml:space="preserve">F                                 </w:t>
      </w: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 F</w:t>
      </w:r>
    </w:p>
    <w:p w14:paraId="197E785A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Padly vody hluboký,</w:t>
      </w:r>
    </w:p>
    <w:p w14:paraId="23DBE240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                     C</w:t>
      </w:r>
    </w:p>
    <w:p w14:paraId="458364A7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padly vody hluboký,</w:t>
      </w:r>
    </w:p>
    <w:p w14:paraId="5CB9255F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r>
        <w:rPr>
          <w:b/>
          <w:bCs/>
          <w:sz w:val="30"/>
          <w:szCs w:val="30"/>
          <w:lang w:val="cs-CZ"/>
        </w:rPr>
        <w:t xml:space="preserve">F                          </w:t>
      </w: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F</w:t>
      </w:r>
    </w:p>
    <w:p w14:paraId="45DB8B06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color w:val="000000"/>
          <w:sz w:val="30"/>
          <w:szCs w:val="30"/>
          <w:lang w:val="cs-CZ"/>
        </w:rPr>
        <w:t>vzaly</w:t>
      </w:r>
      <w:r>
        <w:rPr>
          <w:sz w:val="30"/>
          <w:szCs w:val="30"/>
          <w:lang w:val="cs-CZ"/>
        </w:rPr>
        <w:t> louky široký,  </w:t>
      </w:r>
    </w:p>
    <w:p w14:paraId="12713309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          F         C   </w:t>
      </w:r>
    </w:p>
    <w:p w14:paraId="1BBF892F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vzaly louky široký.</w:t>
      </w:r>
    </w:p>
    <w:p w14:paraId="1DFE8A4C" w14:textId="77777777" w:rsidR="001C7E84" w:rsidRDefault="001C7E84">
      <w:pPr>
        <w:rPr>
          <w:rFonts w:hint="eastAsia"/>
          <w:sz w:val="30"/>
          <w:szCs w:val="30"/>
          <w:lang w:val="cs-CZ"/>
        </w:rPr>
      </w:pPr>
    </w:p>
    <w:p w14:paraId="490C3E41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                     C  Dm</w:t>
      </w:r>
    </w:p>
    <w:p w14:paraId="75BD29BD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 xml:space="preserve">I to drobné kamení, </w:t>
      </w:r>
    </w:p>
    <w:p w14:paraId="74F7279A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proofErr w:type="spellStart"/>
      <w:r>
        <w:rPr>
          <w:b/>
          <w:bCs/>
          <w:sz w:val="30"/>
          <w:szCs w:val="30"/>
          <w:lang w:val="cs-CZ"/>
        </w:rPr>
        <w:t>Gm</w:t>
      </w:r>
      <w:proofErr w:type="spellEnd"/>
      <w:r>
        <w:rPr>
          <w:b/>
          <w:bCs/>
          <w:sz w:val="30"/>
          <w:szCs w:val="30"/>
          <w:lang w:val="cs-CZ"/>
        </w:rPr>
        <w:t xml:space="preserve">                      C</w:t>
      </w:r>
    </w:p>
    <w:p w14:paraId="48B7272C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i to drobné kamení,</w:t>
      </w:r>
    </w:p>
    <w:p w14:paraId="35668FF0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r>
        <w:rPr>
          <w:b/>
          <w:bCs/>
          <w:sz w:val="30"/>
          <w:szCs w:val="30"/>
          <w:lang w:val="cs-CZ"/>
        </w:rPr>
        <w:t xml:space="preserve">     F                         </w:t>
      </w: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 F   </w:t>
      </w: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 C</w:t>
      </w:r>
    </w:p>
    <w:p w14:paraId="3AACB292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na kterým sedá labutí.</w:t>
      </w:r>
    </w:p>
    <w:p w14:paraId="0E4B505A" w14:textId="77777777" w:rsidR="001C7E84" w:rsidRDefault="001C7E84">
      <w:pPr>
        <w:rPr>
          <w:rFonts w:hint="eastAsia"/>
          <w:sz w:val="30"/>
          <w:szCs w:val="30"/>
          <w:lang w:val="cs-CZ"/>
        </w:rPr>
      </w:pPr>
    </w:p>
    <w:p w14:paraId="7A5640D8" w14:textId="77777777" w:rsidR="001C7E84" w:rsidRDefault="001A59EF">
      <w:pPr>
        <w:rPr>
          <w:rFonts w:hint="eastAsia"/>
        </w:rPr>
      </w:pPr>
      <w:proofErr w:type="spellStart"/>
      <w:r>
        <w:rPr>
          <w:b/>
          <w:bCs/>
          <w:sz w:val="30"/>
          <w:szCs w:val="30"/>
          <w:lang w:val="cs-CZ"/>
        </w:rPr>
        <w:t>Gm</w:t>
      </w:r>
      <w:proofErr w:type="spellEnd"/>
      <w:r>
        <w:rPr>
          <w:b/>
          <w:bCs/>
          <w:sz w:val="30"/>
          <w:szCs w:val="30"/>
          <w:lang w:val="cs-CZ"/>
        </w:rPr>
        <w:t xml:space="preserve">    </w:t>
      </w:r>
    </w:p>
    <w:p w14:paraId="5A02887E" w14:textId="77777777" w:rsidR="001C7E84" w:rsidRDefault="001A59EF">
      <w:pPr>
        <w:rPr>
          <w:rFonts w:hint="eastAsia"/>
          <w:color w:val="000000"/>
        </w:rPr>
      </w:pPr>
      <w:r>
        <w:rPr>
          <w:color w:val="000000"/>
          <w:sz w:val="30"/>
          <w:szCs w:val="30"/>
          <w:lang w:val="cs-CZ"/>
        </w:rPr>
        <w:t>Ptám se já tě, labutě,</w:t>
      </w:r>
    </w:p>
    <w:p w14:paraId="2E3B2483" w14:textId="77777777" w:rsidR="001C7E84" w:rsidRDefault="001A59EF">
      <w:pPr>
        <w:rPr>
          <w:rFonts w:hint="eastAsia"/>
          <w:color w:val="000000"/>
        </w:rPr>
      </w:pPr>
      <w:r>
        <w:rPr>
          <w:b/>
          <w:bCs/>
          <w:color w:val="000000"/>
          <w:sz w:val="30"/>
          <w:szCs w:val="30"/>
          <w:lang w:val="cs-CZ"/>
        </w:rPr>
        <w:t>C                   F</w:t>
      </w:r>
    </w:p>
    <w:p w14:paraId="2DF48E28" w14:textId="77777777" w:rsidR="001C7E84" w:rsidRDefault="001A59EF">
      <w:pPr>
        <w:rPr>
          <w:rFonts w:hint="eastAsia"/>
          <w:color w:val="000000"/>
        </w:rPr>
      </w:pPr>
      <w:r>
        <w:rPr>
          <w:color w:val="000000"/>
          <w:sz w:val="30"/>
          <w:szCs w:val="30"/>
          <w:lang w:val="cs-CZ"/>
        </w:rPr>
        <w:t>ptám se já tě, labutě,</w:t>
      </w:r>
    </w:p>
    <w:p w14:paraId="19FE62D5" w14:textId="77777777" w:rsidR="001C7E84" w:rsidRDefault="001A59EF">
      <w:pPr>
        <w:rPr>
          <w:rFonts w:hint="eastAsia"/>
        </w:rPr>
      </w:pP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      F                C</w:t>
      </w:r>
    </w:p>
    <w:p w14:paraId="4F225819" w14:textId="77777777" w:rsidR="001C7E84" w:rsidRDefault="001A59EF">
      <w:pPr>
        <w:rPr>
          <w:rFonts w:hint="eastAsia"/>
        </w:rPr>
      </w:pPr>
      <w:r>
        <w:rPr>
          <w:color w:val="000000"/>
          <w:sz w:val="30"/>
          <w:szCs w:val="30"/>
          <w:lang w:val="cs-CZ"/>
        </w:rPr>
        <w:t>těžko-</w:t>
      </w:r>
      <w:proofErr w:type="spellStart"/>
      <w:r>
        <w:rPr>
          <w:color w:val="000000"/>
          <w:sz w:val="30"/>
          <w:szCs w:val="30"/>
          <w:lang w:val="cs-CZ"/>
        </w:rPr>
        <w:t>li</w:t>
      </w:r>
      <w:proofErr w:type="spellEnd"/>
      <w:r>
        <w:rPr>
          <w:color w:val="000000"/>
          <w:sz w:val="30"/>
          <w:szCs w:val="30"/>
          <w:lang w:val="cs-CZ"/>
        </w:rPr>
        <w:t xml:space="preserve"> plynout po vodě. </w:t>
      </w:r>
    </w:p>
    <w:p w14:paraId="739AA54C" w14:textId="77777777" w:rsidR="001C7E84" w:rsidRDefault="001C7E84">
      <w:pPr>
        <w:rPr>
          <w:rFonts w:hint="eastAsia"/>
          <w:sz w:val="30"/>
          <w:szCs w:val="30"/>
          <w:lang w:val="cs-CZ"/>
        </w:rPr>
      </w:pPr>
    </w:p>
    <w:p w14:paraId="0EC45C3C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proofErr w:type="spellStart"/>
      <w:r>
        <w:rPr>
          <w:b/>
          <w:bCs/>
          <w:sz w:val="30"/>
          <w:szCs w:val="30"/>
          <w:lang w:val="cs-CZ"/>
        </w:rPr>
        <w:t>Gm</w:t>
      </w:r>
      <w:proofErr w:type="spellEnd"/>
      <w:r>
        <w:rPr>
          <w:b/>
          <w:bCs/>
          <w:sz w:val="30"/>
          <w:szCs w:val="30"/>
          <w:lang w:val="cs-CZ"/>
        </w:rPr>
        <w:t xml:space="preserve">  </w:t>
      </w:r>
    </w:p>
    <w:p w14:paraId="1E131495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Ne tak těžko plynouti,</w:t>
      </w:r>
    </w:p>
    <w:p w14:paraId="5D09671A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r>
        <w:rPr>
          <w:b/>
          <w:bCs/>
          <w:sz w:val="30"/>
          <w:szCs w:val="30"/>
          <w:lang w:val="cs-CZ"/>
        </w:rPr>
        <w:t>C                 F</w:t>
      </w:r>
    </w:p>
    <w:p w14:paraId="4CC53B84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ne tak těžko plynouti,</w:t>
      </w:r>
    </w:p>
    <w:p w14:paraId="45892672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proofErr w:type="spellStart"/>
      <w:r>
        <w:rPr>
          <w:b/>
          <w:bCs/>
          <w:sz w:val="30"/>
          <w:szCs w:val="30"/>
          <w:lang w:val="cs-CZ"/>
        </w:rPr>
        <w:t>Eb</w:t>
      </w:r>
      <w:proofErr w:type="spellEnd"/>
      <w:r>
        <w:rPr>
          <w:b/>
          <w:bCs/>
          <w:sz w:val="30"/>
          <w:szCs w:val="30"/>
          <w:lang w:val="cs-CZ"/>
        </w:rPr>
        <w:t xml:space="preserve">          </w:t>
      </w:r>
      <w:proofErr w:type="spellStart"/>
      <w:r>
        <w:rPr>
          <w:b/>
          <w:bCs/>
          <w:sz w:val="30"/>
          <w:szCs w:val="30"/>
          <w:lang w:val="cs-CZ"/>
        </w:rPr>
        <w:t>Bb</w:t>
      </w:r>
      <w:proofErr w:type="spellEnd"/>
      <w:r>
        <w:rPr>
          <w:b/>
          <w:bCs/>
          <w:sz w:val="30"/>
          <w:szCs w:val="30"/>
          <w:lang w:val="cs-CZ"/>
        </w:rPr>
        <w:t xml:space="preserve">            F</w:t>
      </w:r>
    </w:p>
    <w:p w14:paraId="3994C80B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jak po někom toužiti,</w:t>
      </w:r>
      <w:r>
        <w:rPr>
          <w:color w:val="000000"/>
          <w:sz w:val="30"/>
          <w:szCs w:val="30"/>
          <w:lang w:val="cs-CZ"/>
        </w:rPr>
        <w:t>  </w:t>
      </w:r>
    </w:p>
    <w:p w14:paraId="1BCB25AA" w14:textId="77777777" w:rsidR="001C7E84" w:rsidRDefault="001A59EF">
      <w:pPr>
        <w:rPr>
          <w:rFonts w:hint="eastAsia"/>
          <w:b/>
          <w:bCs/>
          <w:sz w:val="30"/>
          <w:szCs w:val="30"/>
          <w:lang w:val="cs-CZ"/>
        </w:rPr>
      </w:pPr>
      <w:r>
        <w:rPr>
          <w:b/>
          <w:bCs/>
          <w:color w:val="000000"/>
          <w:sz w:val="30"/>
          <w:szCs w:val="30"/>
          <w:lang w:val="cs-CZ"/>
        </w:rPr>
        <w:t xml:space="preserve">Ab         </w:t>
      </w:r>
      <w:proofErr w:type="spellStart"/>
      <w:r>
        <w:rPr>
          <w:b/>
          <w:bCs/>
          <w:color w:val="000000"/>
          <w:sz w:val="30"/>
          <w:szCs w:val="30"/>
          <w:lang w:val="cs-CZ"/>
        </w:rPr>
        <w:t>Bb</w:t>
      </w:r>
      <w:proofErr w:type="spellEnd"/>
      <w:r>
        <w:rPr>
          <w:b/>
          <w:bCs/>
          <w:color w:val="000000"/>
          <w:sz w:val="30"/>
          <w:szCs w:val="30"/>
          <w:lang w:val="cs-CZ"/>
        </w:rPr>
        <w:t xml:space="preserve">            C</w:t>
      </w:r>
    </w:p>
    <w:p w14:paraId="5B70B22A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jak po někom toužiti.</w:t>
      </w:r>
    </w:p>
    <w:p w14:paraId="0D6FD312" w14:textId="77777777" w:rsidR="001C7E84" w:rsidRDefault="001C7E84">
      <w:pPr>
        <w:rPr>
          <w:rFonts w:hint="eastAsia"/>
          <w:sz w:val="30"/>
          <w:szCs w:val="30"/>
          <w:lang w:val="cs-CZ"/>
        </w:rPr>
      </w:pPr>
    </w:p>
    <w:p w14:paraId="16011CE7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 xml:space="preserve">Toužení je velká moc, </w:t>
      </w:r>
      <w:r>
        <w:rPr>
          <w:rFonts w:ascii="Times Roman" w:eastAsia="Times Roman" w:hAnsi="Times Roman" w:cs="Times Roman"/>
          <w:color w:val="000000"/>
          <w:sz w:val="28"/>
          <w:szCs w:val="28"/>
        </w:rPr>
        <w:t>:|</w:t>
      </w:r>
      <w:r>
        <w:rPr>
          <w:color w:val="000000"/>
          <w:sz w:val="30"/>
          <w:szCs w:val="30"/>
          <w:lang w:val="cs-CZ"/>
        </w:rPr>
        <w:br/>
      </w:r>
      <w:r>
        <w:rPr>
          <w:sz w:val="30"/>
          <w:szCs w:val="30"/>
          <w:lang w:val="cs-CZ"/>
        </w:rPr>
        <w:t xml:space="preserve">ještě horší nad nemoc, </w:t>
      </w:r>
      <w:r>
        <w:rPr>
          <w:rFonts w:ascii="Times Roman" w:eastAsia="Times Roman" w:hAnsi="Times Roman" w:cs="Times Roman"/>
          <w:color w:val="000000"/>
          <w:sz w:val="28"/>
          <w:szCs w:val="28"/>
        </w:rPr>
        <w:t>:|</w:t>
      </w:r>
    </w:p>
    <w:p w14:paraId="43BE88B5" w14:textId="77777777" w:rsidR="001C7E84" w:rsidRDefault="001C7E84">
      <w:pPr>
        <w:rPr>
          <w:rFonts w:hint="eastAsia"/>
          <w:sz w:val="30"/>
          <w:szCs w:val="30"/>
          <w:lang w:val="cs-CZ"/>
        </w:rPr>
      </w:pPr>
    </w:p>
    <w:p w14:paraId="7F8F69D5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lastRenderedPageBreak/>
        <w:t xml:space="preserve">Pro nemoc je koření, </w:t>
      </w:r>
      <w:r>
        <w:rPr>
          <w:rFonts w:ascii="Times Roman" w:eastAsia="Times Roman" w:hAnsi="Times Roman" w:cs="Times Roman"/>
          <w:color w:val="000000"/>
          <w:sz w:val="28"/>
          <w:szCs w:val="28"/>
        </w:rPr>
        <w:t>:|</w:t>
      </w:r>
      <w:r>
        <w:rPr>
          <w:color w:val="000000"/>
          <w:sz w:val="30"/>
          <w:szCs w:val="30"/>
          <w:lang w:val="cs-CZ"/>
        </w:rPr>
        <w:br/>
      </w:r>
      <w:r>
        <w:rPr>
          <w:sz w:val="30"/>
          <w:szCs w:val="30"/>
          <w:lang w:val="cs-CZ"/>
        </w:rPr>
        <w:t>pro toužení nic není.</w:t>
      </w:r>
    </w:p>
    <w:p w14:paraId="3BDC07AA" w14:textId="77777777" w:rsidR="001C7E84" w:rsidRDefault="001C7E84">
      <w:pPr>
        <w:rPr>
          <w:rFonts w:hint="eastAsia"/>
          <w:sz w:val="30"/>
          <w:szCs w:val="30"/>
          <w:lang w:val="cs-CZ"/>
        </w:rPr>
      </w:pPr>
    </w:p>
    <w:p w14:paraId="031EE532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Pro nemoc je bylinka,</w:t>
      </w:r>
    </w:p>
    <w:p w14:paraId="534B59DF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pro toužení panenka, </w:t>
      </w:r>
      <w:r>
        <w:rPr>
          <w:rFonts w:ascii="Times Roman" w:eastAsia="Times Roman" w:hAnsi="Times Roman" w:cs="Times Roman"/>
          <w:color w:val="000000"/>
          <w:sz w:val="28"/>
          <w:szCs w:val="28"/>
        </w:rPr>
        <w:t>:|</w:t>
      </w:r>
    </w:p>
    <w:p w14:paraId="0CC3AE63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Pro nemoc je koření,</w:t>
      </w:r>
    </w:p>
    <w:p w14:paraId="4A05C56F" w14:textId="77777777" w:rsidR="001C7E84" w:rsidRDefault="001A59EF">
      <w:pPr>
        <w:rPr>
          <w:rFonts w:hint="eastAsia"/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pro toužení nic není,</w:t>
      </w:r>
      <w:r w:rsidRPr="001A59EF">
        <w:rPr>
          <w:rFonts w:ascii="Times Roman" w:eastAsia="Times Roman" w:hAnsi="Times Roman" w:cs="Times Roman"/>
          <w:color w:val="000000"/>
          <w:sz w:val="28"/>
          <w:szCs w:val="28"/>
        </w:rPr>
        <w:t xml:space="preserve"> </w:t>
      </w:r>
      <w:r>
        <w:rPr>
          <w:rFonts w:ascii="Times Roman" w:eastAsia="Times Roman" w:hAnsi="Times Roman" w:cs="Times Roman"/>
          <w:color w:val="000000"/>
          <w:sz w:val="28"/>
          <w:szCs w:val="28"/>
        </w:rPr>
        <w:t>:|</w:t>
      </w:r>
    </w:p>
    <w:p w14:paraId="5A741960" w14:textId="77777777" w:rsidR="001C7E84" w:rsidRDefault="001C7E84">
      <w:pPr>
        <w:rPr>
          <w:rFonts w:hint="eastAsia"/>
          <w:sz w:val="30"/>
          <w:szCs w:val="30"/>
          <w:lang w:val="cs-CZ"/>
        </w:rPr>
      </w:pPr>
    </w:p>
    <w:p w14:paraId="32FE60DA" w14:textId="77777777" w:rsidR="001C7E84" w:rsidRDefault="001A59EF">
      <w:pPr>
        <w:rPr>
          <w:rFonts w:hint="eastAsia"/>
        </w:rPr>
      </w:pPr>
      <w:r>
        <w:rPr>
          <w:rFonts w:ascii="sans-serif" w:hAnsi="sans-serif"/>
          <w:color w:val="222222"/>
          <w:sz w:val="28"/>
          <w:szCs w:val="28"/>
          <w:lang w:val="cs-CZ"/>
        </w:rPr>
        <w:br/>
      </w:r>
    </w:p>
    <w:sectPr w:rsidR="001C7E84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Roman">
    <w:altName w:val="Times New Roman"/>
    <w:panose1 w:val="00000500000000020000"/>
    <w:charset w:val="EE"/>
    <w:family w:val="roman"/>
    <w:pitch w:val="variable"/>
  </w:font>
  <w:font w:name="sans-serif">
    <w:altName w:val="Arial"/>
    <w:panose1 w:val="020B06040202020202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84"/>
    <w:rsid w:val="001A59EF"/>
    <w:rsid w:val="001C7E84"/>
    <w:rsid w:val="004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EF5E79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2021-07-27T16:47:00Z</dcterms:created>
  <dcterms:modified xsi:type="dcterms:W3CDTF">2021-07-27T16:47:00Z</dcterms:modified>
  <dc:language>cs-CZ</dc:language>
</cp:coreProperties>
</file>